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81578" w14:textId="69C390FE" w:rsidR="00890B64" w:rsidRDefault="00890B64">
      <w:r>
        <w:t>Parte María Isabel Martín</w:t>
      </w:r>
    </w:p>
    <w:p w14:paraId="006D124D" w14:textId="77777777" w:rsidR="00890B64" w:rsidRDefault="00890B64"/>
    <w:p w14:paraId="647E257D" w14:textId="4793F2F1" w:rsidR="00890B64" w:rsidRPr="00890B64" w:rsidRDefault="00890B64">
      <w:pPr>
        <w:rPr>
          <w:b/>
          <w:bCs/>
        </w:rPr>
      </w:pPr>
      <w:r w:rsidRPr="00890B64">
        <w:rPr>
          <w:b/>
          <w:bCs/>
        </w:rPr>
        <w:t>Requerimiento 1</w:t>
      </w:r>
    </w:p>
    <w:p w14:paraId="39884057" w14:textId="388B7088" w:rsidR="00890B64" w:rsidRDefault="00890B64">
      <w:r>
        <w:t xml:space="preserve">En este requerimiento, los radio </w:t>
      </w:r>
      <w:proofErr w:type="spellStart"/>
      <w:r>
        <w:t>button</w:t>
      </w:r>
      <w:proofErr w:type="spellEnd"/>
      <w:r>
        <w:t xml:space="preserve"> y los </w:t>
      </w:r>
      <w:proofErr w:type="spellStart"/>
      <w:r>
        <w:t>checkbox</w:t>
      </w:r>
      <w:proofErr w:type="spellEnd"/>
      <w:r>
        <w:t xml:space="preserve"> se deben realizar de manera dinámica. Tomando como referencia el HTML de la actividad 1, al eliminar dichos elementos así es como se muestra la página.</w:t>
      </w:r>
    </w:p>
    <w:p w14:paraId="6C7D9EC6" w14:textId="77777777" w:rsidR="00890B64" w:rsidRDefault="00890B64"/>
    <w:p w14:paraId="1D2AD67C" w14:textId="5A6FBF42" w:rsidR="00890B64" w:rsidRDefault="00890B64">
      <w:r>
        <w:rPr>
          <w:noProof/>
        </w:rPr>
        <w:drawing>
          <wp:inline distT="0" distB="0" distL="0" distR="0" wp14:anchorId="0C092AA2" wp14:editId="1931209B">
            <wp:extent cx="5400040" cy="2764155"/>
            <wp:effectExtent l="0" t="0" r="0" b="4445"/>
            <wp:docPr id="497547778" name="Imagen 1" descr="Una pizza con aceitun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47778" name="Imagen 1" descr="Una pizza con aceitunas negras&#10;&#10;Descripción generada automá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2764155"/>
                    </a:xfrm>
                    <a:prstGeom prst="rect">
                      <a:avLst/>
                    </a:prstGeom>
                  </pic:spPr>
                </pic:pic>
              </a:graphicData>
            </a:graphic>
          </wp:inline>
        </w:drawing>
      </w:r>
    </w:p>
    <w:p w14:paraId="4D82B122" w14:textId="77777777" w:rsidR="00890B64" w:rsidRDefault="00890B64"/>
    <w:p w14:paraId="03CBD596" w14:textId="3A8E06C5" w:rsidR="00890B64" w:rsidRDefault="00890B64">
      <w:r>
        <w:t xml:space="preserve">Ahora se ha creado el </w:t>
      </w:r>
      <w:proofErr w:type="gramStart"/>
      <w:r>
        <w:t>código</w:t>
      </w:r>
      <w:proofErr w:type="gramEnd"/>
      <w:r>
        <w:t xml:space="preserve"> pero la URL a la que se hace referencia no es válida, por lo que se muestra el siguiente </w:t>
      </w:r>
      <w:proofErr w:type="spellStart"/>
      <w:r>
        <w:t>alert</w:t>
      </w:r>
      <w:proofErr w:type="spellEnd"/>
      <w:r>
        <w:t>:</w:t>
      </w:r>
    </w:p>
    <w:p w14:paraId="579460E3" w14:textId="77777777" w:rsidR="00890B64" w:rsidRDefault="00890B64"/>
    <w:p w14:paraId="62AB5761" w14:textId="2BB4B00A" w:rsidR="00890B64" w:rsidRDefault="00890B64">
      <w:r>
        <w:rPr>
          <w:noProof/>
        </w:rPr>
        <w:drawing>
          <wp:inline distT="0" distB="0" distL="0" distR="0" wp14:anchorId="4DD237F0" wp14:editId="6064E1A3">
            <wp:extent cx="5400040" cy="2705735"/>
            <wp:effectExtent l="0" t="0" r="0" b="0"/>
            <wp:docPr id="1143049798" name="Imagen 2" descr="Imagen de la pantalla de un celular con la imagen de una piz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49798" name="Imagen 2" descr="Imagen de la pantalla de un celular con la imagen de una pizza&#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705735"/>
                    </a:xfrm>
                    <a:prstGeom prst="rect">
                      <a:avLst/>
                    </a:prstGeom>
                  </pic:spPr>
                </pic:pic>
              </a:graphicData>
            </a:graphic>
          </wp:inline>
        </w:drawing>
      </w:r>
    </w:p>
    <w:p w14:paraId="101BB103" w14:textId="77777777" w:rsidR="00890B64" w:rsidRDefault="00890B64"/>
    <w:p w14:paraId="077724AE" w14:textId="4F0941B8" w:rsidR="00890B64" w:rsidRDefault="00890B64">
      <w:r>
        <w:t>Una vez subsanado ese error, ya figuran todos los elementos creados en el JS, almacenándose la información en el JSON.</w:t>
      </w:r>
    </w:p>
    <w:p w14:paraId="22087B54" w14:textId="1F5708AD" w:rsidR="00890B64" w:rsidRDefault="00890B64">
      <w:r>
        <w:rPr>
          <w:noProof/>
        </w:rPr>
        <w:lastRenderedPageBreak/>
        <w:drawing>
          <wp:inline distT="0" distB="0" distL="0" distR="0" wp14:anchorId="68F4943C" wp14:editId="288DBBA8">
            <wp:extent cx="5400040" cy="3275330"/>
            <wp:effectExtent l="0" t="0" r="0" b="1270"/>
            <wp:docPr id="1201760639" name="Imagen 3" descr="Imagen de la pantalla de un celular con la imagen de una piz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0639" name="Imagen 3" descr="Imagen de la pantalla de un celular con la imagen de una pizz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275330"/>
                    </a:xfrm>
                    <a:prstGeom prst="rect">
                      <a:avLst/>
                    </a:prstGeom>
                  </pic:spPr>
                </pic:pic>
              </a:graphicData>
            </a:graphic>
          </wp:inline>
        </w:drawing>
      </w:r>
    </w:p>
    <w:p w14:paraId="5B057169" w14:textId="77777777" w:rsidR="00890B64" w:rsidRDefault="00890B64"/>
    <w:p w14:paraId="7D235231" w14:textId="7E342AAB" w:rsidR="00890B64" w:rsidRDefault="00890B64">
      <w:r>
        <w:t xml:space="preserve">De hecho, si se modifica el JSON también se modifica el aspecto de la página, concretamente esa zona del </w:t>
      </w:r>
      <w:proofErr w:type="spellStart"/>
      <w:r>
        <w:t>fieldset</w:t>
      </w:r>
      <w:proofErr w:type="spellEnd"/>
      <w:r>
        <w:t>.</w:t>
      </w:r>
    </w:p>
    <w:p w14:paraId="7C2D206F" w14:textId="77777777" w:rsidR="00890B64" w:rsidRDefault="00890B64"/>
    <w:p w14:paraId="037A20EA" w14:textId="258245DC" w:rsidR="00890B64" w:rsidRDefault="00890B64">
      <w:r>
        <w:rPr>
          <w:noProof/>
        </w:rPr>
        <w:drawing>
          <wp:inline distT="0" distB="0" distL="0" distR="0" wp14:anchorId="11BEC1CC" wp14:editId="4D9A03B9">
            <wp:extent cx="5400040" cy="3641725"/>
            <wp:effectExtent l="0" t="0" r="0" b="3175"/>
            <wp:docPr id="1489407860" name="Imagen 4" descr="Una captura de pantalla de un celular con la imagen de una piz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7860" name="Imagen 4" descr="Una captura de pantalla de un celular con la imagen de una pizz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641725"/>
                    </a:xfrm>
                    <a:prstGeom prst="rect">
                      <a:avLst/>
                    </a:prstGeom>
                  </pic:spPr>
                </pic:pic>
              </a:graphicData>
            </a:graphic>
          </wp:inline>
        </w:drawing>
      </w:r>
    </w:p>
    <w:p w14:paraId="21C3516A" w14:textId="77777777" w:rsidR="00890B64" w:rsidRDefault="00890B64"/>
    <w:p w14:paraId="34E7D46A" w14:textId="77777777" w:rsidR="00890B64" w:rsidRDefault="00890B64"/>
    <w:p w14:paraId="36A43670" w14:textId="50E9E8B4" w:rsidR="00890B64" w:rsidRPr="00890B64" w:rsidRDefault="00890B64" w:rsidP="00890B64">
      <w:pPr>
        <w:rPr>
          <w:b/>
          <w:bCs/>
        </w:rPr>
      </w:pPr>
      <w:r w:rsidRPr="00890B64">
        <w:rPr>
          <w:b/>
          <w:bCs/>
        </w:rPr>
        <w:t xml:space="preserve">Requerimiento </w:t>
      </w:r>
      <w:r>
        <w:rPr>
          <w:b/>
          <w:bCs/>
        </w:rPr>
        <w:t>2</w:t>
      </w:r>
    </w:p>
    <w:p w14:paraId="5C0493BA" w14:textId="378C04E1" w:rsidR="00890B64" w:rsidRDefault="00890B64">
      <w:r>
        <w:t>Para este requerimiento se ha debido crear una función que almacene el valor total del pedido. Dicho coste debe aparecer en la caja de texto tras ser pulsado el botón ¡procesar pedido!</w:t>
      </w:r>
    </w:p>
    <w:p w14:paraId="5EBBEDE0" w14:textId="19A0AF43" w:rsidR="00890B64" w:rsidRDefault="00890B64">
      <w:r>
        <w:lastRenderedPageBreak/>
        <w:t xml:space="preserve">En la siguiente captura se observa cómo es la caja antes de que se ejecute el evento </w:t>
      </w:r>
      <w:proofErr w:type="spellStart"/>
      <w:r>
        <w:t>onclick</w:t>
      </w:r>
      <w:proofErr w:type="spellEnd"/>
      <w:r>
        <w:t>.</w:t>
      </w:r>
    </w:p>
    <w:p w14:paraId="24324F97" w14:textId="77777777" w:rsidR="00890B64" w:rsidRDefault="00890B64"/>
    <w:p w14:paraId="275A5954" w14:textId="7DB46B1C" w:rsidR="00890B64" w:rsidRDefault="00890B64">
      <w:r>
        <w:rPr>
          <w:noProof/>
        </w:rPr>
        <w:drawing>
          <wp:inline distT="0" distB="0" distL="0" distR="0" wp14:anchorId="0D7E1EF1" wp14:editId="4F0CEF75">
            <wp:extent cx="4064000" cy="4597400"/>
            <wp:effectExtent l="0" t="0" r="0" b="0"/>
            <wp:docPr id="1506590992"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0992" name="Imagen 5"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064000" cy="4597400"/>
                    </a:xfrm>
                    <a:prstGeom prst="rect">
                      <a:avLst/>
                    </a:prstGeom>
                  </pic:spPr>
                </pic:pic>
              </a:graphicData>
            </a:graphic>
          </wp:inline>
        </w:drawing>
      </w:r>
    </w:p>
    <w:p w14:paraId="3A02CDF8" w14:textId="77777777" w:rsidR="00890B64" w:rsidRDefault="00890B64"/>
    <w:p w14:paraId="78205C97" w14:textId="534B42EF" w:rsidR="00890B64" w:rsidRDefault="00890B64">
      <w:r>
        <w:t xml:space="preserve">Una vez que se ha pulsado el botón, no solo se ha sustituido el </w:t>
      </w:r>
      <w:proofErr w:type="spellStart"/>
      <w:r>
        <w:t>placeholder</w:t>
      </w:r>
      <w:proofErr w:type="spellEnd"/>
      <w:r>
        <w:t xml:space="preserve">, sino que también se muestra la suma correcta del pedido. </w:t>
      </w:r>
    </w:p>
    <w:p w14:paraId="693CDB4A" w14:textId="143EF06B" w:rsidR="00890B64" w:rsidRDefault="00890B64">
      <w:r>
        <w:t>Se realizan dos ejemplos para verificar su correcto funcionamiento.</w:t>
      </w:r>
    </w:p>
    <w:p w14:paraId="68F663DC" w14:textId="2D0B2B48" w:rsidR="00890B64" w:rsidRDefault="00890B64">
      <w:r>
        <w:rPr>
          <w:noProof/>
        </w:rPr>
        <w:lastRenderedPageBreak/>
        <w:drawing>
          <wp:inline distT="0" distB="0" distL="0" distR="0" wp14:anchorId="2088428C" wp14:editId="5BE1EEBE">
            <wp:extent cx="4102100" cy="4686300"/>
            <wp:effectExtent l="0" t="0" r="0" b="0"/>
            <wp:docPr id="1035515906"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5906" name="Imagen 6"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102100" cy="4686300"/>
                    </a:xfrm>
                    <a:prstGeom prst="rect">
                      <a:avLst/>
                    </a:prstGeom>
                  </pic:spPr>
                </pic:pic>
              </a:graphicData>
            </a:graphic>
          </wp:inline>
        </w:drawing>
      </w:r>
    </w:p>
    <w:p w14:paraId="22228DAB" w14:textId="75BDAC01" w:rsidR="00890B64" w:rsidRDefault="00890B64">
      <w:r>
        <w:rPr>
          <w:noProof/>
        </w:rPr>
        <w:lastRenderedPageBreak/>
        <w:drawing>
          <wp:inline distT="0" distB="0" distL="0" distR="0" wp14:anchorId="087CA857" wp14:editId="4E12174D">
            <wp:extent cx="4127500" cy="4660900"/>
            <wp:effectExtent l="0" t="0" r="0" b="0"/>
            <wp:docPr id="183450968"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968" name="Imagen 7" descr="Interfaz de usuario gráfica, Texto, Aplicación, Chat o mensaje de 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127500" cy="4660900"/>
                    </a:xfrm>
                    <a:prstGeom prst="rect">
                      <a:avLst/>
                    </a:prstGeom>
                  </pic:spPr>
                </pic:pic>
              </a:graphicData>
            </a:graphic>
          </wp:inline>
        </w:drawing>
      </w:r>
    </w:p>
    <w:sectPr w:rsidR="00890B6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B64"/>
    <w:rsid w:val="00890B64"/>
    <w:rsid w:val="00BD24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A067549"/>
  <w15:chartTrackingRefBased/>
  <w15:docId w15:val="{081001F0-5FEB-9644-95CE-EFD413853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174</Words>
  <Characters>957</Characters>
  <Application>Microsoft Office Word</Application>
  <DocSecurity>0</DocSecurity>
  <Lines>7</Lines>
  <Paragraphs>2</Paragraphs>
  <ScaleCrop>false</ScaleCrop>
  <Company/>
  <LinksUpToDate>false</LinksUpToDate>
  <CharactersWithSpaces>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2023-11-09T22:21:00Z</dcterms:created>
  <dcterms:modified xsi:type="dcterms:W3CDTF">2023-11-09T22:32:00Z</dcterms:modified>
</cp:coreProperties>
</file>